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B72" w:rsidRPr="00636B72" w:rsidRDefault="00636B72" w:rsidP="00636B72">
      <w:pPr>
        <w:shd w:val="clear" w:color="auto" w:fill="FFFFFF"/>
        <w:spacing w:after="225" w:line="288" w:lineRule="atLeast"/>
        <w:outlineLvl w:val="0"/>
        <w:rPr>
          <w:rFonts w:ascii="Arial" w:eastAsia="Times New Roman" w:hAnsi="Arial" w:cs="Arial"/>
          <w:color w:val="666666"/>
          <w:kern w:val="36"/>
          <w:sz w:val="39"/>
          <w:szCs w:val="39"/>
          <w:lang w:eastAsia="de-DE"/>
        </w:rPr>
      </w:pPr>
      <w:r w:rsidRPr="00636B72">
        <w:rPr>
          <w:rFonts w:ascii="Arial" w:eastAsia="Times New Roman" w:hAnsi="Arial" w:cs="Arial"/>
          <w:color w:val="666666"/>
          <w:kern w:val="36"/>
          <w:sz w:val="39"/>
          <w:szCs w:val="39"/>
          <w:lang w:eastAsia="de-DE"/>
        </w:rPr>
        <w:t xml:space="preserve">Lehrstuhl für </w:t>
      </w:r>
      <w:r>
        <w:rPr>
          <w:rFonts w:ascii="Arial" w:eastAsia="Times New Roman" w:hAnsi="Arial" w:cs="Arial"/>
          <w:color w:val="666666"/>
          <w:kern w:val="36"/>
          <w:sz w:val="39"/>
          <w:szCs w:val="39"/>
          <w:lang w:eastAsia="de-DE"/>
        </w:rPr>
        <w:t>Öffentliches Recht III</w:t>
      </w:r>
    </w:p>
    <w:p w:rsidR="00636B72" w:rsidRPr="00636B72" w:rsidRDefault="00636B72" w:rsidP="00636B72">
      <w:pPr>
        <w:shd w:val="clear" w:color="auto" w:fill="FFFFFF"/>
        <w:spacing w:after="300" w:line="288" w:lineRule="atLeast"/>
        <w:rPr>
          <w:rFonts w:ascii="Arial" w:eastAsia="Times New Roman" w:hAnsi="Arial" w:cs="Arial"/>
          <w:color w:val="666666"/>
          <w:sz w:val="24"/>
          <w:szCs w:val="24"/>
          <w:lang w:eastAsia="de-DE"/>
        </w:rPr>
      </w:pPr>
      <w:r w:rsidRPr="00636B72">
        <w:rPr>
          <w:rFonts w:ascii="Arial" w:eastAsia="Times New Roman" w:hAnsi="Arial" w:cs="Arial"/>
          <w:color w:val="666666"/>
          <w:sz w:val="24"/>
          <w:szCs w:val="24"/>
          <w:lang w:eastAsia="de-DE"/>
        </w:rPr>
        <w:t>Am </w:t>
      </w:r>
      <w:bookmarkStart w:id="0" w:name="OLE_LINK1"/>
      <w:bookmarkStart w:id="1" w:name="OLE_LINK2"/>
      <w:bookmarkStart w:id="2" w:name="_GoBack"/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de-DE"/>
        </w:rPr>
        <w:t>Lehrstuhl für Öffentliches Recht</w:t>
      </w:r>
      <w:r w:rsidRPr="00636B72">
        <w:rPr>
          <w:rFonts w:ascii="Arial" w:eastAsia="Times New Roman" w:hAnsi="Arial" w:cs="Arial"/>
          <w:color w:val="666666"/>
          <w:sz w:val="24"/>
          <w:szCs w:val="24"/>
          <w:lang w:eastAsia="de-DE"/>
        </w:rPr>
        <w:t> </w:t>
      </w:r>
      <w:r w:rsidR="001952D7">
        <w:rPr>
          <w:rFonts w:ascii="Arial" w:eastAsia="Times New Roman" w:hAnsi="Arial" w:cs="Arial"/>
          <w:color w:val="666666"/>
          <w:sz w:val="24"/>
          <w:szCs w:val="24"/>
          <w:lang w:eastAsia="de-DE"/>
        </w:rPr>
        <w:t xml:space="preserve"> (Prof</w:t>
      </w:r>
      <w:proofErr w:type="gramStart"/>
      <w:r w:rsidR="001952D7">
        <w:rPr>
          <w:rFonts w:ascii="Arial" w:eastAsia="Times New Roman" w:hAnsi="Arial" w:cs="Arial"/>
          <w:color w:val="666666"/>
          <w:sz w:val="24"/>
          <w:szCs w:val="24"/>
          <w:lang w:eastAsia="de-DE"/>
        </w:rPr>
        <w:t>. Dr</w:t>
      </w:r>
      <w:proofErr w:type="gramEnd"/>
      <w:r w:rsidR="001952D7">
        <w:rPr>
          <w:rFonts w:ascii="Arial" w:eastAsia="Times New Roman" w:hAnsi="Arial" w:cs="Arial"/>
          <w:color w:val="666666"/>
          <w:sz w:val="24"/>
          <w:szCs w:val="24"/>
          <w:lang w:eastAsia="de-DE"/>
        </w:rPr>
        <w:t xml:space="preserve">. Eva Julia Lohse) </w:t>
      </w:r>
      <w:r w:rsidRPr="00636B72">
        <w:rPr>
          <w:rFonts w:ascii="Arial" w:eastAsia="Times New Roman" w:hAnsi="Arial" w:cs="Arial"/>
          <w:color w:val="666666"/>
          <w:sz w:val="24"/>
          <w:szCs w:val="24"/>
          <w:lang w:eastAsia="de-DE"/>
        </w:rPr>
        <w:t>der Un</w:t>
      </w:r>
      <w:r>
        <w:rPr>
          <w:rFonts w:ascii="Arial" w:eastAsia="Times New Roman" w:hAnsi="Arial" w:cs="Arial"/>
          <w:color w:val="666666"/>
          <w:sz w:val="24"/>
          <w:szCs w:val="24"/>
          <w:lang w:eastAsia="de-DE"/>
        </w:rPr>
        <w:t>iversität Bayreuth sind ab 15.11.2016</w:t>
      </w:r>
      <w:bookmarkEnd w:id="0"/>
      <w:bookmarkEnd w:id="1"/>
      <w:bookmarkEnd w:id="2"/>
      <w:r w:rsidRPr="00636B72">
        <w:rPr>
          <w:rFonts w:ascii="Arial" w:eastAsia="Times New Roman" w:hAnsi="Arial" w:cs="Arial"/>
          <w:color w:val="666666"/>
          <w:sz w:val="24"/>
          <w:szCs w:val="24"/>
          <w:lang w:eastAsia="de-DE"/>
        </w:rPr>
        <w:t xml:space="preserve"> zwei Stellen als</w:t>
      </w:r>
    </w:p>
    <w:p w:rsidR="00636B72" w:rsidRPr="00636B72" w:rsidRDefault="00636B72" w:rsidP="00636B72">
      <w:pPr>
        <w:shd w:val="clear" w:color="auto" w:fill="FFFFFF"/>
        <w:spacing w:after="300" w:line="288" w:lineRule="atLeast"/>
        <w:jc w:val="center"/>
        <w:rPr>
          <w:rFonts w:ascii="Arial" w:eastAsia="Times New Roman" w:hAnsi="Arial" w:cs="Arial"/>
          <w:color w:val="666666"/>
          <w:sz w:val="24"/>
          <w:szCs w:val="24"/>
          <w:lang w:eastAsia="de-DE"/>
        </w:rPr>
      </w:pPr>
      <w:r w:rsidRPr="00636B72">
        <w:rPr>
          <w:rFonts w:ascii="Arial" w:eastAsia="Times New Roman" w:hAnsi="Arial" w:cs="Arial"/>
          <w:b/>
          <w:bCs/>
          <w:color w:val="666666"/>
          <w:sz w:val="24"/>
          <w:szCs w:val="24"/>
          <w:lang w:eastAsia="de-DE"/>
        </w:rPr>
        <w:t>Wissenschaftliche(r) Mitarbeiter(in)</w:t>
      </w:r>
    </w:p>
    <w:p w:rsidR="00636B72" w:rsidRPr="00636B72" w:rsidRDefault="00636B72" w:rsidP="00636B72">
      <w:pPr>
        <w:shd w:val="clear" w:color="auto" w:fill="FFFFFF"/>
        <w:spacing w:after="300" w:line="288" w:lineRule="atLeast"/>
        <w:jc w:val="center"/>
        <w:rPr>
          <w:rFonts w:ascii="Arial" w:eastAsia="Times New Roman" w:hAnsi="Arial" w:cs="Arial"/>
          <w:color w:val="666666"/>
          <w:sz w:val="24"/>
          <w:szCs w:val="24"/>
          <w:lang w:eastAsia="de-DE"/>
        </w:rPr>
      </w:pPr>
      <w:r w:rsidRPr="00636B72">
        <w:rPr>
          <w:rFonts w:ascii="Arial" w:eastAsia="Times New Roman" w:hAnsi="Arial" w:cs="Arial"/>
          <w:b/>
          <w:bCs/>
          <w:color w:val="666666"/>
          <w:sz w:val="24"/>
          <w:szCs w:val="24"/>
          <w:lang w:eastAsia="de-DE"/>
        </w:rPr>
        <w:t>(50 % der regelmäßigen Arbeitszeit, Vergütung nach E 13 TV-L)</w:t>
      </w:r>
    </w:p>
    <w:p w:rsidR="00636B72" w:rsidRPr="00636B72" w:rsidRDefault="00636B72" w:rsidP="00636B72">
      <w:pPr>
        <w:shd w:val="clear" w:color="auto" w:fill="FFFFFF"/>
        <w:spacing w:after="300" w:line="288" w:lineRule="atLeast"/>
        <w:jc w:val="center"/>
        <w:rPr>
          <w:rFonts w:ascii="Arial" w:eastAsia="Times New Roman" w:hAnsi="Arial" w:cs="Arial"/>
          <w:color w:val="666666"/>
          <w:sz w:val="24"/>
          <w:szCs w:val="24"/>
          <w:lang w:eastAsia="de-DE"/>
        </w:rPr>
      </w:pPr>
    </w:p>
    <w:p w:rsidR="00636B72" w:rsidRPr="00636B72" w:rsidRDefault="00636B72" w:rsidP="00636B72">
      <w:pPr>
        <w:shd w:val="clear" w:color="auto" w:fill="FFFFFF"/>
        <w:spacing w:after="300" w:line="288" w:lineRule="atLeast"/>
        <w:rPr>
          <w:rFonts w:ascii="Arial" w:eastAsia="Times New Roman" w:hAnsi="Arial" w:cs="Arial"/>
          <w:color w:val="666666"/>
          <w:sz w:val="24"/>
          <w:szCs w:val="24"/>
          <w:lang w:eastAsia="de-DE"/>
        </w:rPr>
      </w:pPr>
      <w:r w:rsidRPr="00636B72">
        <w:rPr>
          <w:rFonts w:ascii="Arial" w:eastAsia="Times New Roman" w:hAnsi="Arial" w:cs="Arial"/>
          <w:color w:val="666666"/>
          <w:sz w:val="24"/>
          <w:szCs w:val="24"/>
          <w:lang w:eastAsia="de-DE"/>
        </w:rPr>
        <w:t>zu besetzen.</w:t>
      </w:r>
      <w:r>
        <w:rPr>
          <w:rFonts w:ascii="Arial" w:eastAsia="Times New Roman" w:hAnsi="Arial" w:cs="Arial"/>
          <w:color w:val="666666"/>
          <w:sz w:val="24"/>
          <w:szCs w:val="24"/>
          <w:lang w:eastAsia="de-DE"/>
        </w:rPr>
        <w:t xml:space="preserve"> Eine andere Einteilung der Arbeitszeit (25% neben dem Referendariat oder 75% bei ausschließlicher Beschäftigung) ist nach Rücksprache möglich.</w:t>
      </w:r>
    </w:p>
    <w:p w:rsidR="00636B72" w:rsidRPr="00636B72" w:rsidRDefault="00636B72" w:rsidP="00636B72">
      <w:pPr>
        <w:shd w:val="clear" w:color="auto" w:fill="FFFFFF"/>
        <w:spacing w:after="300" w:line="288" w:lineRule="atLeast"/>
        <w:rPr>
          <w:rFonts w:ascii="Arial" w:eastAsia="Times New Roman" w:hAnsi="Arial" w:cs="Arial"/>
          <w:color w:val="666666"/>
          <w:sz w:val="24"/>
          <w:szCs w:val="24"/>
          <w:lang w:eastAsia="de-DE"/>
        </w:rPr>
      </w:pPr>
      <w:r w:rsidRPr="00636B72">
        <w:rPr>
          <w:rFonts w:ascii="Arial" w:eastAsia="Times New Roman" w:hAnsi="Arial" w:cs="Arial"/>
          <w:color w:val="666666"/>
          <w:sz w:val="24"/>
          <w:szCs w:val="24"/>
          <w:lang w:eastAsia="de-DE"/>
        </w:rPr>
        <w:t>Die Stellen werden zunächst auf ein Jahr befristet; eine Verlängerung ist möglich.</w:t>
      </w:r>
    </w:p>
    <w:p w:rsidR="00636B72" w:rsidRPr="00636B72" w:rsidRDefault="00636B72" w:rsidP="00636B72">
      <w:pPr>
        <w:shd w:val="clear" w:color="auto" w:fill="FFFFFF"/>
        <w:spacing w:after="300" w:line="288" w:lineRule="atLeast"/>
        <w:rPr>
          <w:rFonts w:ascii="Arial" w:eastAsia="Times New Roman" w:hAnsi="Arial" w:cs="Arial"/>
          <w:color w:val="666666"/>
          <w:sz w:val="24"/>
          <w:szCs w:val="24"/>
          <w:lang w:eastAsia="de-DE"/>
        </w:rPr>
      </w:pPr>
      <w:r w:rsidRPr="00636B72">
        <w:rPr>
          <w:rFonts w:ascii="Arial" w:eastAsia="Times New Roman" w:hAnsi="Arial" w:cs="Arial"/>
          <w:color w:val="666666"/>
          <w:sz w:val="24"/>
          <w:szCs w:val="24"/>
          <w:lang w:eastAsia="de-DE"/>
        </w:rPr>
        <w:t>Zu den Aufgaben des/der S</w:t>
      </w:r>
      <w:r>
        <w:rPr>
          <w:rFonts w:ascii="Arial" w:eastAsia="Times New Roman" w:hAnsi="Arial" w:cs="Arial"/>
          <w:color w:val="666666"/>
          <w:sz w:val="24"/>
          <w:szCs w:val="24"/>
          <w:lang w:eastAsia="de-DE"/>
        </w:rPr>
        <w:t>telleninhabers/in gehört es, die</w:t>
      </w:r>
      <w:r w:rsidRPr="00636B72">
        <w:rPr>
          <w:rFonts w:ascii="Arial" w:eastAsia="Times New Roman" w:hAnsi="Arial" w:cs="Arial"/>
          <w:color w:val="666666"/>
          <w:sz w:val="24"/>
          <w:szCs w:val="24"/>
          <w:lang w:eastAsia="de-DE"/>
        </w:rPr>
        <w:t xml:space="preserve"> Lehrstuhlinhaber</w:t>
      </w:r>
      <w:r>
        <w:rPr>
          <w:rFonts w:ascii="Arial" w:eastAsia="Times New Roman" w:hAnsi="Arial" w:cs="Arial"/>
          <w:color w:val="666666"/>
          <w:sz w:val="24"/>
          <w:szCs w:val="24"/>
          <w:lang w:eastAsia="de-DE"/>
        </w:rPr>
        <w:t>in</w:t>
      </w:r>
      <w:r w:rsidRPr="00636B72">
        <w:rPr>
          <w:rFonts w:ascii="Arial" w:eastAsia="Times New Roman" w:hAnsi="Arial" w:cs="Arial"/>
          <w:color w:val="666666"/>
          <w:sz w:val="24"/>
          <w:szCs w:val="24"/>
          <w:lang w:eastAsia="de-DE"/>
        </w:rPr>
        <w:t xml:space="preserve"> in der Lehre und der Forschung zu unterstützen. Daher ist ein Interesse an den Fors</w:t>
      </w:r>
      <w:r w:rsidR="003A1F4E">
        <w:rPr>
          <w:rFonts w:ascii="Arial" w:eastAsia="Times New Roman" w:hAnsi="Arial" w:cs="Arial"/>
          <w:color w:val="666666"/>
          <w:sz w:val="24"/>
          <w:szCs w:val="24"/>
          <w:lang w:eastAsia="de-DE"/>
        </w:rPr>
        <w:t xml:space="preserve">chungsgebieten des Lehrstuhls, dem Verwaltungsrecht (Umweltrecht, Bildungsrecht), der Rechtsvergleichung und dem Europarecht, von Vorteil. </w:t>
      </w:r>
      <w:r w:rsidRPr="00636B72">
        <w:rPr>
          <w:rFonts w:ascii="Arial" w:eastAsia="Times New Roman" w:hAnsi="Arial" w:cs="Arial"/>
          <w:color w:val="666666"/>
          <w:sz w:val="24"/>
          <w:szCs w:val="24"/>
          <w:lang w:eastAsia="de-DE"/>
        </w:rPr>
        <w:t>Zu den Aufgaben gehört weiterhin, selbständig Lehrveranstaltungen (propädeutische Übungen) abzuhalten.</w:t>
      </w:r>
    </w:p>
    <w:p w:rsidR="00636B72" w:rsidRPr="00636B72" w:rsidRDefault="003A1F4E" w:rsidP="00636B72">
      <w:pPr>
        <w:shd w:val="clear" w:color="auto" w:fill="FFFFFF"/>
        <w:spacing w:after="300" w:line="288" w:lineRule="atLeast"/>
        <w:rPr>
          <w:rFonts w:ascii="Arial" w:eastAsia="Times New Roman" w:hAnsi="Arial" w:cs="Arial"/>
          <w:color w:val="666666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de-DE"/>
        </w:rPr>
        <w:t>Eine Gelegenheit zur Anfertigung einer Dissertation</w:t>
      </w:r>
      <w:r w:rsidR="00636B72" w:rsidRPr="00636B72">
        <w:rPr>
          <w:rFonts w:ascii="Arial" w:eastAsia="Times New Roman" w:hAnsi="Arial" w:cs="Arial"/>
          <w:color w:val="666666"/>
          <w:sz w:val="24"/>
          <w:szCs w:val="24"/>
          <w:lang w:eastAsia="de-DE"/>
        </w:rPr>
        <w:t xml:space="preserve"> </w:t>
      </w:r>
      <w:r>
        <w:rPr>
          <w:rFonts w:ascii="Arial" w:eastAsia="Times New Roman" w:hAnsi="Arial" w:cs="Arial"/>
          <w:color w:val="666666"/>
          <w:sz w:val="24"/>
          <w:szCs w:val="24"/>
          <w:lang w:eastAsia="de-DE"/>
        </w:rPr>
        <w:t>(bei Erfüllung der Promotionsvoraussetzungen</w:t>
      </w:r>
      <w:proofErr w:type="gramStart"/>
      <w:r>
        <w:rPr>
          <w:rFonts w:ascii="Arial" w:eastAsia="Times New Roman" w:hAnsi="Arial" w:cs="Arial"/>
          <w:color w:val="666666"/>
          <w:sz w:val="24"/>
          <w:szCs w:val="24"/>
          <w:lang w:eastAsia="de-DE"/>
        </w:rPr>
        <w:t xml:space="preserve">) </w:t>
      </w:r>
      <w:r w:rsidR="00636B72" w:rsidRPr="00636B72">
        <w:rPr>
          <w:rFonts w:ascii="Arial" w:eastAsia="Times New Roman" w:hAnsi="Arial" w:cs="Arial"/>
          <w:color w:val="666666"/>
          <w:sz w:val="24"/>
          <w:szCs w:val="24"/>
          <w:lang w:eastAsia="de-DE"/>
        </w:rPr>
        <w:t>und</w:t>
      </w:r>
      <w:proofErr w:type="gramEnd"/>
      <w:r w:rsidR="00636B72" w:rsidRPr="00636B72">
        <w:rPr>
          <w:rFonts w:ascii="Arial" w:eastAsia="Times New Roman" w:hAnsi="Arial" w:cs="Arial"/>
          <w:color w:val="666666"/>
          <w:sz w:val="24"/>
          <w:szCs w:val="24"/>
          <w:lang w:eastAsia="de-DE"/>
        </w:rPr>
        <w:t xml:space="preserve"> eigener wissenschaftlicher Arbeit </w:t>
      </w:r>
      <w:r>
        <w:rPr>
          <w:rFonts w:ascii="Arial" w:eastAsia="Times New Roman" w:hAnsi="Arial" w:cs="Arial"/>
          <w:color w:val="666666"/>
          <w:sz w:val="24"/>
          <w:szCs w:val="24"/>
          <w:lang w:eastAsia="de-DE"/>
        </w:rPr>
        <w:t xml:space="preserve">(v.a. Veröffentlichungen) </w:t>
      </w:r>
      <w:r w:rsidR="00636B72" w:rsidRPr="00636B72">
        <w:rPr>
          <w:rFonts w:ascii="Arial" w:eastAsia="Times New Roman" w:hAnsi="Arial" w:cs="Arial"/>
          <w:color w:val="666666"/>
          <w:sz w:val="24"/>
          <w:szCs w:val="24"/>
          <w:lang w:eastAsia="de-DE"/>
        </w:rPr>
        <w:t>wird gegeben und vom Lehrstuhl nachdrücklich unterstützt.</w:t>
      </w:r>
    </w:p>
    <w:p w:rsidR="00636B72" w:rsidRPr="00636B72" w:rsidRDefault="00636B72" w:rsidP="00636B72">
      <w:pPr>
        <w:shd w:val="clear" w:color="auto" w:fill="FFFFFF"/>
        <w:spacing w:after="300" w:line="288" w:lineRule="atLeast"/>
        <w:rPr>
          <w:rFonts w:ascii="Arial" w:eastAsia="Times New Roman" w:hAnsi="Arial" w:cs="Arial"/>
          <w:color w:val="666666"/>
          <w:sz w:val="24"/>
          <w:szCs w:val="24"/>
          <w:lang w:eastAsia="de-DE"/>
        </w:rPr>
      </w:pPr>
      <w:r w:rsidRPr="00636B72">
        <w:rPr>
          <w:rFonts w:ascii="Arial" w:eastAsia="Times New Roman" w:hAnsi="Arial" w:cs="Arial"/>
          <w:color w:val="666666"/>
          <w:sz w:val="24"/>
          <w:szCs w:val="24"/>
          <w:lang w:eastAsia="de-DE"/>
        </w:rPr>
        <w:t>Schwerbehinderte werden bei gleicher Eignung bevorzugt eingestellt. Die Universität Bayreuth strebt zudem eine Erhöhung des Anteils der Frauen am Personal an und bittet deshalb Frauen nachdrücklich um ihre Bewerbung.</w:t>
      </w:r>
    </w:p>
    <w:p w:rsidR="00636B72" w:rsidRPr="00636B72" w:rsidRDefault="00636B72" w:rsidP="00636B72">
      <w:pPr>
        <w:shd w:val="clear" w:color="auto" w:fill="FFFFFF"/>
        <w:spacing w:after="300" w:line="288" w:lineRule="atLeast"/>
        <w:rPr>
          <w:rFonts w:ascii="Arial" w:eastAsia="Times New Roman" w:hAnsi="Arial" w:cs="Arial"/>
          <w:color w:val="666666"/>
          <w:sz w:val="24"/>
          <w:szCs w:val="24"/>
          <w:lang w:eastAsia="de-DE"/>
        </w:rPr>
      </w:pPr>
      <w:r w:rsidRPr="00636B72">
        <w:rPr>
          <w:rFonts w:ascii="Arial" w:eastAsia="Times New Roman" w:hAnsi="Arial" w:cs="Arial"/>
          <w:color w:val="666666"/>
          <w:sz w:val="24"/>
          <w:szCs w:val="24"/>
          <w:lang w:eastAsia="de-DE"/>
        </w:rPr>
        <w:t xml:space="preserve">Ihre aussagekräftigen Bewerbungsunterlagen </w:t>
      </w:r>
      <w:r w:rsidR="003A1F4E">
        <w:rPr>
          <w:rFonts w:ascii="Arial" w:eastAsia="Times New Roman" w:hAnsi="Arial" w:cs="Arial"/>
          <w:color w:val="666666"/>
          <w:sz w:val="24"/>
          <w:szCs w:val="24"/>
          <w:lang w:eastAsia="de-DE"/>
        </w:rPr>
        <w:t xml:space="preserve">(Lebenslauf, Zeugniskopien, kurzes Motivationsschreiben) </w:t>
      </w:r>
      <w:r w:rsidRPr="00636B72">
        <w:rPr>
          <w:rFonts w:ascii="Arial" w:eastAsia="Times New Roman" w:hAnsi="Arial" w:cs="Arial"/>
          <w:color w:val="666666"/>
          <w:sz w:val="24"/>
          <w:szCs w:val="24"/>
          <w:lang w:eastAsia="de-DE"/>
        </w:rPr>
        <w:t>senden Sie</w:t>
      </w:r>
      <w:r w:rsidR="003A1F4E">
        <w:rPr>
          <w:rFonts w:ascii="Arial" w:eastAsia="Times New Roman" w:hAnsi="Arial" w:cs="Arial"/>
          <w:color w:val="666666"/>
          <w:sz w:val="24"/>
          <w:szCs w:val="24"/>
          <w:lang w:eastAsia="de-DE"/>
        </w:rPr>
        <w:t xml:space="preserve"> bitte in einem </w:t>
      </w:r>
      <w:proofErr w:type="spellStart"/>
      <w:r w:rsidR="003A1F4E">
        <w:rPr>
          <w:rFonts w:ascii="Arial" w:eastAsia="Times New Roman" w:hAnsi="Arial" w:cs="Arial"/>
          <w:color w:val="666666"/>
          <w:sz w:val="24"/>
          <w:szCs w:val="24"/>
          <w:lang w:eastAsia="de-DE"/>
        </w:rPr>
        <w:t>pdf</w:t>
      </w:r>
      <w:proofErr w:type="spellEnd"/>
      <w:r w:rsidR="003A1F4E">
        <w:rPr>
          <w:rFonts w:ascii="Arial" w:eastAsia="Times New Roman" w:hAnsi="Arial" w:cs="Arial"/>
          <w:color w:val="666666"/>
          <w:sz w:val="24"/>
          <w:szCs w:val="24"/>
          <w:lang w:eastAsia="de-DE"/>
        </w:rPr>
        <w:t xml:space="preserve">-Dokument an </w:t>
      </w:r>
      <w:r w:rsidR="003A1F4E">
        <w:rPr>
          <w:rFonts w:ascii="Arial" w:eastAsia="Times New Roman" w:hAnsi="Arial" w:cs="Arial"/>
          <w:color w:val="666666"/>
          <w:sz w:val="24"/>
          <w:szCs w:val="24"/>
          <w:u w:val="single"/>
          <w:lang w:eastAsia="de-DE"/>
        </w:rPr>
        <w:t>eva.lohse@googlemail.com.</w:t>
      </w:r>
    </w:p>
    <w:p w:rsidR="0096139B" w:rsidRDefault="009B2F5A"/>
    <w:sectPr w:rsidR="009613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B72"/>
    <w:rsid w:val="001952D7"/>
    <w:rsid w:val="003A1F4E"/>
    <w:rsid w:val="00636B72"/>
    <w:rsid w:val="009B2F5A"/>
    <w:rsid w:val="00D7776E"/>
    <w:rsid w:val="00EE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eichen"/>
    <w:uiPriority w:val="9"/>
    <w:qFormat/>
    <w:rsid w:val="00636B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636B72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63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standardschriftart"/>
    <w:rsid w:val="00636B72"/>
  </w:style>
  <w:style w:type="character" w:styleId="Link">
    <w:name w:val="Hyperlink"/>
    <w:basedOn w:val="Absatzstandardschriftart"/>
    <w:uiPriority w:val="99"/>
    <w:semiHidden/>
    <w:unhideWhenUsed/>
    <w:rsid w:val="00636B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eichen"/>
    <w:uiPriority w:val="9"/>
    <w:qFormat/>
    <w:rsid w:val="00636B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636B72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63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standardschriftart"/>
    <w:rsid w:val="00636B72"/>
  </w:style>
  <w:style w:type="character" w:styleId="Link">
    <w:name w:val="Hyperlink"/>
    <w:basedOn w:val="Absatzstandardschriftart"/>
    <w:uiPriority w:val="99"/>
    <w:semiHidden/>
    <w:unhideWhenUsed/>
    <w:rsid w:val="00636B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1304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Lohse</dc:creator>
  <cp:keywords/>
  <dc:description/>
  <cp:lastModifiedBy>Felix Würkert</cp:lastModifiedBy>
  <cp:revision>2</cp:revision>
  <dcterms:created xsi:type="dcterms:W3CDTF">2016-10-04T08:08:00Z</dcterms:created>
  <dcterms:modified xsi:type="dcterms:W3CDTF">2016-10-04T08:08:00Z</dcterms:modified>
</cp:coreProperties>
</file>